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3D16F6" w:rsidRPr="00640687" w:rsidTr="003D16F6">
        <w:tc>
          <w:tcPr>
            <w:tcW w:w="4936" w:type="dxa"/>
          </w:tcPr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3D16F6" w:rsidRDefault="00E3725A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3D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</w:t>
            </w:r>
            <w:r w:rsidR="00E37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ующий МБДОУ детский сад «Солнышко» села Татарское </w:t>
            </w:r>
            <w:proofErr w:type="spellStart"/>
            <w:r w:rsidR="00E37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3D16F6" w:rsidRDefault="00E3725A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3D16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3D16F6" w:rsidRDefault="003D16F6" w:rsidP="003D16F6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202B14" w:rsidRPr="00640687" w:rsidRDefault="00202B14" w:rsidP="0064068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02B14" w:rsidRPr="00640687" w:rsidRDefault="00202B14" w:rsidP="0064068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4068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202B14" w:rsidRPr="00640687" w:rsidRDefault="00E3725A" w:rsidP="0064068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Педагогическом совете в ДОУ</w:t>
      </w:r>
    </w:p>
    <w:p w:rsidR="00202B14" w:rsidRPr="00640687" w:rsidRDefault="00202B1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педагогическом совете ДО</w:t>
      </w:r>
      <w:r w:rsidR="00E372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 Федеральным законом от 29.12.2012 № 273-ФЗ "Об образовании в Российской Федерации" в редакции от 6 марта 2019 г; ФГОС дошкольного образования, утвержденным приказом </w:t>
      </w:r>
      <w:proofErr w:type="spellStart"/>
      <w:r w:rsidRPr="003D16F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17.10.2013г; </w:t>
      </w:r>
      <w:proofErr w:type="gramStart"/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3D16F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 с изменениями от 17.07.2015г;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а также Уставом 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1.2. Данное Положение о педагогическом совете в ДО</w:t>
      </w:r>
      <w:r w:rsidR="00917C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обозначает основные задачи и функции педсовета 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, определяет его управление и деятельность, права и ответственность, обязанности и права его членов, а также устанавливает взаимосвязь педагогического совета с другими органами самоуправления, необходимую документацию.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1.3. Педагогический совет является постоянно действующим органом управления 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для рассмотрения основных вопросов образовательного процесса. Педагогический совет создается в учреждениях, где работают более трех педагогов.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1.4. Педагогический совет действует на основании настоящего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6F6">
        <w:rPr>
          <w:rFonts w:ascii="Times New Roman" w:eastAsia="Times New Roman" w:hAnsi="Times New Roman" w:cs="Times New Roman"/>
          <w:iCs/>
          <w:sz w:val="24"/>
          <w:szCs w:val="24"/>
        </w:rPr>
        <w:t>Положения о педсовете ДО</w:t>
      </w:r>
      <w:r w:rsidR="00E3725A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, Федерального закона от 29.12.2012 № 273-ФЗ «Об образовании в Российской Федерации»,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</w:t>
      </w:r>
      <w:proofErr w:type="spellStart"/>
      <w:r w:rsidRPr="003D16F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30.08.2013г, других нормативных правовых актов об образовании, а также согласно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 xml:space="preserve"> Положению о 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и Уставу 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1.5. Решения Педагогического совета являются рекомендательными для коллектива 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. Решения Педсовета, утвержденные приказом заведующего ДО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, являются обязательными для исполнения.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и функции педагогического совета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2.1.Главными задачами педсовета ДО</w:t>
      </w:r>
      <w:r w:rsidR="00E3725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реализация государственной, региональной, политики в области дошкольного образования;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ориентация педагогического коллектива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на совершенствование образовательного процесса;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разработка основной образовательной программы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ознакомление с достижениями педагогической науки, передовым педагогическим опытом и внедрение их в практическую деятельность дошкольной образовательной организации;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организация и определение направлений воспитательно-образовательной деятельности;</w:t>
      </w:r>
    </w:p>
    <w:p w:rsidR="00C16574" w:rsidRPr="003D16F6" w:rsidRDefault="00C16574" w:rsidP="00640687">
      <w:pPr>
        <w:numPr>
          <w:ilvl w:val="0"/>
          <w:numId w:val="1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повышение профессионального мастерства, развитие творческой активности педагогических работников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осуществляет следующие функции: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определяет направления воспитательно-образовательной деятельности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отбирает и принимает образовательные программы для использования в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обсуждает вопросы содержания, форм и методов образовательного процесса, планирования воспитательно-образовательной деятельности детского сада;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16F6">
        <w:rPr>
          <w:rFonts w:ascii="Times New Roman" w:eastAsia="Times New Roman" w:hAnsi="Times New Roman" w:cs="Times New Roman"/>
          <w:sz w:val="24"/>
          <w:szCs w:val="24"/>
        </w:rPr>
        <w:t>заслушивает информацию и отчеты педагогических работников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, доклады представителей организаций и учреждений, взаимодействующих сданным</w:t>
      </w:r>
      <w:r w:rsidR="006A2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воспитательно-образовательной деятельности учреждения;</w:t>
      </w:r>
      <w:proofErr w:type="gramEnd"/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рассматривает вопросы повышения квалификации и переподготовки кадров;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организует выявление, обобщение, распространение и внедрение педагогического опыта;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заслушивает отчеты заведующего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о создании условий для реализации образовательных программ;</w:t>
      </w:r>
    </w:p>
    <w:p w:rsidR="00C1657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принимает решение о награждении воспитанников и педагогов грамотами и благодарственными письмами;</w:t>
      </w:r>
    </w:p>
    <w:p w:rsidR="00202B14" w:rsidRPr="003D16F6" w:rsidRDefault="00C16574" w:rsidP="00640687">
      <w:pPr>
        <w:numPr>
          <w:ilvl w:val="0"/>
          <w:numId w:val="2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решения о переводе детей из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в порядке, определенном Федеральным законом от 29.12.2012 № 273-ФЗ "Об образовании в Российской Федерации",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порядке приема, перевод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а и отчисления воспитанников ДОУ и Уставом 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3.1. На первом заседании педагогического совета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из числа его членов, простым большинством голосов, избирается предсе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датель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и секретарь сроком на один учебный год. 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3.2.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Секретарь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ведет протоколы заседаний и иную документацию, подписывает решения педагогического совета.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 Педагогический совет вправе в любое время переизбрать предсе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дателя 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и секретаря.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Заседания педсовета 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проводятся:</w:t>
      </w:r>
    </w:p>
    <w:p w:rsidR="00C16574" w:rsidRPr="003D16F6" w:rsidRDefault="00C16574" w:rsidP="0064068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по мере необходимости, но не реже одного раза в квартал;</w:t>
      </w:r>
    </w:p>
    <w:p w:rsidR="00C16574" w:rsidRPr="00C079D9" w:rsidRDefault="00C16574" w:rsidP="00C079D9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по инициативе председателя Педагогического совета</w:t>
      </w:r>
    </w:p>
    <w:p w:rsidR="00C16574" w:rsidRPr="003D16F6" w:rsidRDefault="00C16574" w:rsidP="00640687">
      <w:pPr>
        <w:numPr>
          <w:ilvl w:val="0"/>
          <w:numId w:val="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по заявлению членов педагогического совета, подписанному не менее чем одной третью голосов.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Заседания педагогического совета считаются правомочными, если на заседании присутствовало не менее двух третьих членов совета.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работает по плану, являющемуся составной частью годового плана работы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3.8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собирается на свои заседания не реже одного раза в квартал. В случае необходимости могут быть созваны внеочередные заседания. </w:t>
      </w:r>
    </w:p>
    <w:p w:rsidR="00C079D9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Педагогический совет проводится в нерабочее время. </w:t>
      </w:r>
    </w:p>
    <w:p w:rsidR="00C079D9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 Решения педагогического совета ДО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считаются правомочными, если на его заседаниях присутствуют более половины от общего числа членов педсовета.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 членов педагогического совета.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При равном количестве голосов решающим является голос председателя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3.13. Заведующий ДОУ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Решения должны носить конкретный характер с указанием сроков проведения мероприятий и ответственных лиц за их выполнение.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3.15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Результаты этой работы сообщаются членам педагогического совета на последующих заседаниях.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Непосредственным выполнением решений занимаются ответственные лица, указанные в протоколе заседания. </w:t>
      </w:r>
    </w:p>
    <w:p w:rsidR="00202B1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3.17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 Согласно настоящему Положению каждый член педагогического совета ДО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 обязан посещать все его заседания в детском саду, активно участвовать в подготовке и его работе, своевременно и полностью выполнять принятые решения. </w:t>
      </w:r>
    </w:p>
    <w:p w:rsidR="00C16574" w:rsidRPr="003D16F6" w:rsidRDefault="00C079D9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3.18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 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3 дня до его заседания. 3.19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 xml:space="preserve">. Информация также может находиться в информационном уголке методического кабинета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1657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педагогического совета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4.1. В состав педагогического совета входят: заведующий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(его председатель), все педагоги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председатель родительского комитета. В нужных случаях на заседания педсовета приглашаются медицинские работники, представители общественных </w:t>
      </w:r>
      <w:bookmarkStart w:id="0" w:name="_GoBack"/>
      <w:bookmarkEnd w:id="0"/>
      <w:r w:rsidRPr="003D16F6">
        <w:rPr>
          <w:rFonts w:ascii="Times New Roman" w:eastAsia="Times New Roman" w:hAnsi="Times New Roman" w:cs="Times New Roman"/>
          <w:sz w:val="24"/>
          <w:szCs w:val="24"/>
        </w:rPr>
        <w:t>организаций, учреждений, родители (законные представители) воспитанников. Необходимость их приглашения определяется председателем педагогического совета педагогов. Приглашенные на заседание лица пользуются правом совещательного голоса. 4.2 Заседания педагогического совета созываются один раз в квартал в соответствии с годовым планом работы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, не реже четырех раз в год. Ход заседаний педагогического совета и решения оформляются протоколами. Заседания педсовета возглавляет заведующий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02B14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4.3. В обязательном порядке ведутся протоколы заседаний педагогического совета. Педагогический совет избирает из своего состава секретаря на учебный год. Протоколы подписываются председателем и секретарем педсовета. 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4.4. Решения педагогического совета должны носить конкретный характер с указанием сроков выполнения мероприятий и ответственных за их проведение. 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4.5.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заведующего. 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4.6. Организацию выполнение решений педагогического совета осуществляет заведующий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и ответственные лица, указанные в решении. Результаты этой работы сообщаются членам педагогического совета на следующих его заседаниях. </w:t>
      </w:r>
    </w:p>
    <w:p w:rsidR="00202B1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4.7. Заведующий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в случае несогласия с решением педагогического совета приостанавливает выполнение решения, извещает об этом учредителя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4.8. Решения педагогического совета являются рекомендательными для коллектива дошкольного образовательного учреждения. Решения, утвержденные приказом, являются обязательными для исполнения. 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4.9.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ответственность Педагогического совета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lastRenderedPageBreak/>
        <w:t>5.1.Педагогический совет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в необходимых случаях на свои заседания приглашать представителей общественных организаций, учреждений, работников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, не являющихся членами педагогического совета, родителей (законных представителей) воспитанников при наличии согласия педсовета. Необходимость их приглашения определяется председателем педагогического совета. Лица, приглашённые на заседание педагогического совета, пользуются правом совещательного голоса;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обсуждать и принимать образовательную программу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обсуждать и принимать локальные акты детского сада в соответствии с установленной компетенцией;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об изменении и дополнении Устава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принимать решения по вопросу охраны детского сада и другим вопросам жизни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, которые не оговорены и не регламентированы Уставом;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заслушивать отчеты администрации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о проделанной работе;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обсуждать и принимать решения по любым вопросам, касающимся содержания образования и воспитания;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рассматривать вопросы повышения квалификации и переподготовки кадров;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организовывать выявление, обобщение, распространение, внедрение педагогического опыта;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рассматривать вопросы организации дополнительных услуг родителям (законным представителям) детей;</w:t>
      </w:r>
    </w:p>
    <w:p w:rsidR="00C16574" w:rsidRPr="003D16F6" w:rsidRDefault="00C16574" w:rsidP="00640687">
      <w:pPr>
        <w:numPr>
          <w:ilvl w:val="0"/>
          <w:numId w:val="4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утверждать характеристики педагогов, представляемых к званию «Почетный работник общего образования Российской Федерации».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совет несёт ответственность: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за выполнение годового плана работы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за соответствие принятых решений Федеральному закону № 273-ФЗ «Об образовании в Российской Федерации» от 29 декабря 2012 г.;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за соответствие принятых решений требованиям ФГОС ДО, утвержденного приказом </w:t>
      </w:r>
      <w:proofErr w:type="spellStart"/>
      <w:r w:rsidRPr="003D16F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17.10.2013г;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за соответствие принятых решений Конвенц</w:t>
      </w:r>
      <w:proofErr w:type="gramStart"/>
      <w:r w:rsidRPr="003D16F6">
        <w:rPr>
          <w:rFonts w:ascii="Times New Roman" w:eastAsia="Times New Roman" w:hAnsi="Times New Roman" w:cs="Times New Roman"/>
          <w:sz w:val="24"/>
          <w:szCs w:val="24"/>
        </w:rPr>
        <w:t>ии ОО</w:t>
      </w:r>
      <w:proofErr w:type="gramEnd"/>
      <w:r w:rsidRPr="003D16F6">
        <w:rPr>
          <w:rFonts w:ascii="Times New Roman" w:eastAsia="Times New Roman" w:hAnsi="Times New Roman" w:cs="Times New Roman"/>
          <w:sz w:val="24"/>
          <w:szCs w:val="24"/>
        </w:rPr>
        <w:t>Н о правах ребенка, а также законодательству Российской Федерации о защите прав детей;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за утверждение образовательных программ дошкольного образования, разработанных согласно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Положению об основн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ой образовательной программе 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16574" w:rsidRPr="003D16F6" w:rsidRDefault="00C16574" w:rsidP="00640687">
      <w:pPr>
        <w:numPr>
          <w:ilvl w:val="0"/>
          <w:numId w:val="5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за принятие конкретных решений по каждому рассматриваемому вопросу с указанием ответственных лиц и сроков исполнения этих решений.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640687" w:rsidRPr="003D16F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Права и обязанности членов педагогического совета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Каждый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 член педагогического совета 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C16574" w:rsidRPr="003D16F6" w:rsidRDefault="00C16574" w:rsidP="00640687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текущих вопросов повестки заседания Педагогического совета;</w:t>
      </w:r>
    </w:p>
    <w:p w:rsidR="00C16574" w:rsidRPr="003D16F6" w:rsidRDefault="00C16574" w:rsidP="00640687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участвовать в голосовании по принятию решений Педагогическим советом по тому или иному вопросу;</w:t>
      </w:r>
    </w:p>
    <w:p w:rsidR="00C16574" w:rsidRPr="003D16F6" w:rsidRDefault="00C16574" w:rsidP="00640687">
      <w:pPr>
        <w:numPr>
          <w:ilvl w:val="0"/>
          <w:numId w:val="6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выносить на обсуждение Педагогического совета интересующие его вопросы и предложения, имеющие непосредственное отношение к воспитательно-образовательной деятельности и развитию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6.2. Каждый член педагогического совета обязан посещать все заседания педсовета, принимать активное участие в его работе.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Взаимосвязи педагогического совета с другими органами самоуправления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7.1. Педагогический совет организует взаимодействие с другими коллегиальными органами управления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: Общим собранием работников дошкольн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ой образовательной организации</w:t>
      </w:r>
      <w:proofErr w:type="gramStart"/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C16574" w:rsidRPr="003D16F6" w:rsidRDefault="00C16574" w:rsidP="0064068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представляет на ознакомление Общему собранию раб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отников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материалы, разработанные на заседании Педагогического совета;</w:t>
      </w:r>
    </w:p>
    <w:p w:rsidR="00C16574" w:rsidRPr="003D16F6" w:rsidRDefault="00C16574" w:rsidP="00640687">
      <w:pPr>
        <w:numPr>
          <w:ilvl w:val="0"/>
          <w:numId w:val="7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вносит предложения и дополнения по вопросам, рассматриваемым на заседаниях Общего с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обрания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педагогического совета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8.1. 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вета.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8.2. Протоколы подписываются председателем и секретарем Педагогического совета.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8.3. Нумерация протоколов ведется от начала учебного года.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8.4. Книга протоколов Педагогического совета дошкольного образовательного учреждения входит в его номенклатуру дел, хранится в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постоянно и передается по акту. Срок хранения 50 лет. 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8.5. Книга протоколов Педагогического совета пронумеровывается постранично, прошнуровывается, скрепляется подписью заведующего и печатью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педагогического совета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9.1. Решения, принятые на заседании педагогического совета оформляются протоколом.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9.2.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В книге протоколов фиксируется: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дата проведения заседания;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Ф.И.О, должность приглашенных участников педагогического совета;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педагогического совета и приглашенных лиц</w:t>
      </w:r>
    </w:p>
    <w:p w:rsidR="00C16574" w:rsidRPr="003D16F6" w:rsidRDefault="00C16574" w:rsidP="00640687">
      <w:pPr>
        <w:numPr>
          <w:ilvl w:val="0"/>
          <w:numId w:val="8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решения педагогического совета.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9.3. Протоколы подписываются председателем и секретарем педагогического совета.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9.4. Нумерация протоколов ведется от начала учебного года.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9.5. Книга протоколов Педагогического совета нумеруется постранично,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 xml:space="preserve"> визируется подписью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и печатью дошкольного образовательного учреждения.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9.6. Книга протоколов Педагогического совета хранится в 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40687"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в течение 5 лет и передается по акту (при смене заведующего или передаче в архив). 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9.7. Доклады, тексты выступлений членов педагогического совета хранятся в отдельной папке также в течение 5 лет.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3D16F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педсовете является локальным нормативным актом ДО</w:t>
      </w:r>
      <w:r w:rsidR="00C079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детского сада и утверждается (либо вводится в действие) приказом заведующего </w:t>
      </w:r>
      <w:r w:rsidR="0054754B">
        <w:rPr>
          <w:rFonts w:ascii="Times New Roman" w:eastAsia="Times New Roman" w:hAnsi="Times New Roman" w:cs="Times New Roman"/>
          <w:sz w:val="24"/>
          <w:szCs w:val="24"/>
        </w:rPr>
        <w:t>ДОУ.</w:t>
      </w: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40687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C16574" w:rsidRPr="003D16F6" w:rsidRDefault="00C16574" w:rsidP="006406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6F6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92413" w:rsidRPr="003D16F6" w:rsidRDefault="00092413" w:rsidP="0064068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2413" w:rsidRPr="003D16F6" w:rsidSect="001B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157E"/>
    <w:multiLevelType w:val="multilevel"/>
    <w:tmpl w:val="8D62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F6A43"/>
    <w:multiLevelType w:val="multilevel"/>
    <w:tmpl w:val="ACFA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D57AB"/>
    <w:multiLevelType w:val="multilevel"/>
    <w:tmpl w:val="08B8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E2E28"/>
    <w:multiLevelType w:val="multilevel"/>
    <w:tmpl w:val="EA9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415B8"/>
    <w:multiLevelType w:val="multilevel"/>
    <w:tmpl w:val="C5C6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814D6"/>
    <w:multiLevelType w:val="multilevel"/>
    <w:tmpl w:val="F55C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8485A"/>
    <w:multiLevelType w:val="multilevel"/>
    <w:tmpl w:val="ED1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0E0250"/>
    <w:multiLevelType w:val="multilevel"/>
    <w:tmpl w:val="545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574"/>
    <w:rsid w:val="00092413"/>
    <w:rsid w:val="001B3030"/>
    <w:rsid w:val="00202B14"/>
    <w:rsid w:val="003D16F6"/>
    <w:rsid w:val="0054754B"/>
    <w:rsid w:val="00640687"/>
    <w:rsid w:val="006A27CF"/>
    <w:rsid w:val="00917C79"/>
    <w:rsid w:val="00B96024"/>
    <w:rsid w:val="00C079D9"/>
    <w:rsid w:val="00C16574"/>
    <w:rsid w:val="00E3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30"/>
  </w:style>
  <w:style w:type="paragraph" w:styleId="1">
    <w:name w:val="heading 1"/>
    <w:basedOn w:val="a"/>
    <w:link w:val="10"/>
    <w:uiPriority w:val="9"/>
    <w:qFormat/>
    <w:rsid w:val="00C16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C1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16574"/>
    <w:rPr>
      <w:b/>
      <w:bCs/>
    </w:rPr>
  </w:style>
  <w:style w:type="character" w:styleId="a4">
    <w:name w:val="Emphasis"/>
    <w:basedOn w:val="a0"/>
    <w:uiPriority w:val="20"/>
    <w:qFormat/>
    <w:rsid w:val="00C16574"/>
    <w:rPr>
      <w:i/>
      <w:iCs/>
    </w:rPr>
  </w:style>
  <w:style w:type="character" w:styleId="a5">
    <w:name w:val="Hyperlink"/>
    <w:basedOn w:val="a0"/>
    <w:uiPriority w:val="99"/>
    <w:semiHidden/>
    <w:unhideWhenUsed/>
    <w:rsid w:val="00C1657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1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65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5</cp:revision>
  <cp:lastPrinted>2021-01-03T08:52:00Z</cp:lastPrinted>
  <dcterms:created xsi:type="dcterms:W3CDTF">2021-01-03T08:51:00Z</dcterms:created>
  <dcterms:modified xsi:type="dcterms:W3CDTF">2021-01-03T08:54:00Z</dcterms:modified>
</cp:coreProperties>
</file>